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D10" w:rsidRPr="00627D10" w:rsidRDefault="008B6A13" w:rsidP="001C3298">
      <w:pPr>
        <w:spacing w:after="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Headline Data </w:t>
      </w:r>
      <w:r w:rsidR="00216348">
        <w:rPr>
          <w:b/>
          <w:sz w:val="24"/>
        </w:rPr>
        <w:t>March</w:t>
      </w:r>
      <w:r>
        <w:rPr>
          <w:b/>
          <w:sz w:val="24"/>
        </w:rPr>
        <w:t xml:space="preserve"> </w:t>
      </w:r>
      <w:r w:rsidR="001C3298">
        <w:rPr>
          <w:b/>
          <w:sz w:val="24"/>
        </w:rPr>
        <w:t>2019</w:t>
      </w:r>
    </w:p>
    <w:tbl>
      <w:tblPr>
        <w:tblStyle w:val="TableGrid"/>
        <w:tblW w:w="9701" w:type="dxa"/>
        <w:tblInd w:w="-431" w:type="dxa"/>
        <w:tblLook w:val="04A0" w:firstRow="1" w:lastRow="0" w:firstColumn="1" w:lastColumn="0" w:noHBand="0" w:noVBand="1"/>
      </w:tblPr>
      <w:tblGrid>
        <w:gridCol w:w="6987"/>
        <w:gridCol w:w="726"/>
        <w:gridCol w:w="1132"/>
        <w:gridCol w:w="856"/>
      </w:tblGrid>
      <w:tr w:rsidR="00DC37D9" w:rsidRPr="0079536B" w:rsidTr="000211CC">
        <w:trPr>
          <w:trHeight w:val="290"/>
        </w:trPr>
        <w:tc>
          <w:tcPr>
            <w:tcW w:w="6987" w:type="dxa"/>
            <w:shd w:val="clear" w:color="auto" w:fill="F7CAAC" w:themeFill="accent2" w:themeFillTint="66"/>
          </w:tcPr>
          <w:p w:rsidR="00DC37D9" w:rsidRPr="0079536B" w:rsidRDefault="00DC37D9" w:rsidP="00665EC0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Numbers on Roll</w:t>
            </w:r>
          </w:p>
        </w:tc>
        <w:tc>
          <w:tcPr>
            <w:tcW w:w="726" w:type="dxa"/>
            <w:shd w:val="clear" w:color="auto" w:fill="F7CAAC" w:themeFill="accent2" w:themeFillTint="66"/>
          </w:tcPr>
          <w:p w:rsidR="00DC37D9" w:rsidRPr="0079536B" w:rsidRDefault="00DC37D9" w:rsidP="00665EC0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Used</w:t>
            </w:r>
          </w:p>
        </w:tc>
        <w:tc>
          <w:tcPr>
            <w:tcW w:w="1132" w:type="dxa"/>
            <w:shd w:val="clear" w:color="auto" w:fill="F7CAAC" w:themeFill="accent2" w:themeFillTint="66"/>
          </w:tcPr>
          <w:p w:rsidR="00DC37D9" w:rsidRPr="0079536B" w:rsidRDefault="00FA0AD9" w:rsidP="00665EC0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Pending</w:t>
            </w:r>
          </w:p>
        </w:tc>
        <w:tc>
          <w:tcPr>
            <w:tcW w:w="854" w:type="dxa"/>
            <w:shd w:val="clear" w:color="auto" w:fill="F7CAAC" w:themeFill="accent2" w:themeFillTint="66"/>
          </w:tcPr>
          <w:p w:rsidR="00DC37D9" w:rsidRPr="0079536B" w:rsidRDefault="00DC37D9" w:rsidP="00665EC0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Space</w:t>
            </w:r>
          </w:p>
        </w:tc>
      </w:tr>
      <w:tr w:rsidR="00FA0AD9" w:rsidRPr="0079536B" w:rsidTr="000211CC">
        <w:trPr>
          <w:trHeight w:val="306"/>
        </w:trPr>
        <w:tc>
          <w:tcPr>
            <w:tcW w:w="6987" w:type="dxa"/>
          </w:tcPr>
          <w:p w:rsidR="00FA0AD9" w:rsidRPr="0079536B" w:rsidRDefault="00FA0AD9" w:rsidP="00665EC0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Primary</w:t>
            </w:r>
            <w:r w:rsidR="00AC7704" w:rsidRPr="0079536B">
              <w:rPr>
                <w:b/>
                <w:sz w:val="20"/>
              </w:rPr>
              <w:t xml:space="preserve"> (Capacity 16 P.T</w:t>
            </w:r>
            <w:r w:rsidRPr="0079536B">
              <w:rPr>
                <w:b/>
                <w:sz w:val="20"/>
              </w:rPr>
              <w:t>)</w:t>
            </w:r>
          </w:p>
        </w:tc>
        <w:tc>
          <w:tcPr>
            <w:tcW w:w="726" w:type="dxa"/>
          </w:tcPr>
          <w:p w:rsidR="00FA0AD9" w:rsidRPr="0079536B" w:rsidRDefault="00C933C3" w:rsidP="008D0173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1</w:t>
            </w:r>
            <w:r w:rsidR="008D0173">
              <w:rPr>
                <w:b/>
                <w:sz w:val="20"/>
              </w:rPr>
              <w:t>6</w:t>
            </w:r>
          </w:p>
        </w:tc>
        <w:tc>
          <w:tcPr>
            <w:tcW w:w="1132" w:type="dxa"/>
          </w:tcPr>
          <w:p w:rsidR="00FA0AD9" w:rsidRPr="0079536B" w:rsidRDefault="00C933C3" w:rsidP="00AC7704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  <w:tc>
          <w:tcPr>
            <w:tcW w:w="854" w:type="dxa"/>
          </w:tcPr>
          <w:p w:rsidR="00FA0AD9" w:rsidRPr="0079536B" w:rsidRDefault="008D0173" w:rsidP="00AC7704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8B6A13" w:rsidRPr="0079536B" w:rsidTr="000211CC">
        <w:trPr>
          <w:trHeight w:val="290"/>
        </w:trPr>
        <w:tc>
          <w:tcPr>
            <w:tcW w:w="6987" w:type="dxa"/>
            <w:shd w:val="clear" w:color="auto" w:fill="F7CAAC" w:themeFill="accent2" w:themeFillTint="66"/>
          </w:tcPr>
          <w:p w:rsidR="008B6A13" w:rsidRPr="0079536B" w:rsidRDefault="008B6A13" w:rsidP="00665EC0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 xml:space="preserve">Secondary </w:t>
            </w:r>
          </w:p>
        </w:tc>
        <w:tc>
          <w:tcPr>
            <w:tcW w:w="726" w:type="dxa"/>
            <w:shd w:val="clear" w:color="auto" w:fill="F7CAAC" w:themeFill="accent2" w:themeFillTint="66"/>
          </w:tcPr>
          <w:p w:rsidR="008B6A13" w:rsidRPr="0079536B" w:rsidRDefault="008B6A13" w:rsidP="00AC7704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132" w:type="dxa"/>
            <w:shd w:val="clear" w:color="auto" w:fill="F7CAAC" w:themeFill="accent2" w:themeFillTint="66"/>
          </w:tcPr>
          <w:p w:rsidR="008B6A13" w:rsidRPr="0079536B" w:rsidRDefault="008B6A13" w:rsidP="00AC7704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shd w:val="clear" w:color="auto" w:fill="F7CAAC" w:themeFill="accent2" w:themeFillTint="66"/>
          </w:tcPr>
          <w:p w:rsidR="008B6A13" w:rsidRPr="0079536B" w:rsidRDefault="008B6A13" w:rsidP="00AC7704">
            <w:pPr>
              <w:spacing w:after="0"/>
              <w:jc w:val="center"/>
              <w:rPr>
                <w:b/>
                <w:sz w:val="20"/>
              </w:rPr>
            </w:pPr>
          </w:p>
        </w:tc>
      </w:tr>
      <w:tr w:rsidR="00FA0AD9" w:rsidRPr="0079536B" w:rsidTr="000211CC">
        <w:trPr>
          <w:trHeight w:val="306"/>
        </w:trPr>
        <w:tc>
          <w:tcPr>
            <w:tcW w:w="6987" w:type="dxa"/>
          </w:tcPr>
          <w:p w:rsidR="00FA0AD9" w:rsidRPr="0079536B" w:rsidRDefault="00FA0AD9" w:rsidP="00665EC0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KS3 (Capacity 24)</w:t>
            </w:r>
          </w:p>
        </w:tc>
        <w:tc>
          <w:tcPr>
            <w:tcW w:w="726" w:type="dxa"/>
          </w:tcPr>
          <w:p w:rsidR="00FA0AD9" w:rsidRPr="0079536B" w:rsidRDefault="008D0173" w:rsidP="00FA0AD9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1132" w:type="dxa"/>
          </w:tcPr>
          <w:p w:rsidR="00FA0AD9" w:rsidRPr="0079536B" w:rsidRDefault="008B6A13" w:rsidP="00FA0AD9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  <w:tc>
          <w:tcPr>
            <w:tcW w:w="854" w:type="dxa"/>
          </w:tcPr>
          <w:p w:rsidR="00FA0AD9" w:rsidRPr="0079536B" w:rsidRDefault="00C933C3" w:rsidP="008D0173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-</w:t>
            </w:r>
            <w:r w:rsidR="008D0173">
              <w:rPr>
                <w:b/>
                <w:sz w:val="20"/>
              </w:rPr>
              <w:t>3</w:t>
            </w:r>
          </w:p>
        </w:tc>
      </w:tr>
      <w:tr w:rsidR="00FA0AD9" w:rsidRPr="0079536B" w:rsidTr="000211CC">
        <w:trPr>
          <w:trHeight w:val="290"/>
        </w:trPr>
        <w:tc>
          <w:tcPr>
            <w:tcW w:w="6987" w:type="dxa"/>
          </w:tcPr>
          <w:p w:rsidR="00FA0AD9" w:rsidRPr="0079536B" w:rsidRDefault="00FA0AD9" w:rsidP="00665EC0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 xml:space="preserve">Year 10 – </w:t>
            </w:r>
            <w:proofErr w:type="spellStart"/>
            <w:r w:rsidRPr="0079536B">
              <w:rPr>
                <w:b/>
                <w:sz w:val="20"/>
              </w:rPr>
              <w:t>Northcourt</w:t>
            </w:r>
            <w:proofErr w:type="spellEnd"/>
            <w:r w:rsidRPr="0079536B">
              <w:rPr>
                <w:b/>
                <w:sz w:val="20"/>
              </w:rPr>
              <w:t xml:space="preserve"> – Short Stay </w:t>
            </w:r>
          </w:p>
        </w:tc>
        <w:tc>
          <w:tcPr>
            <w:tcW w:w="726" w:type="dxa"/>
          </w:tcPr>
          <w:p w:rsidR="00FA0AD9" w:rsidRPr="0079536B" w:rsidRDefault="008D0173" w:rsidP="00FA0AD9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132" w:type="dxa"/>
          </w:tcPr>
          <w:p w:rsidR="00FA0AD9" w:rsidRPr="0079536B" w:rsidRDefault="00FA0AD9" w:rsidP="00FA0AD9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  <w:tc>
          <w:tcPr>
            <w:tcW w:w="854" w:type="dxa"/>
          </w:tcPr>
          <w:p w:rsidR="00FA0AD9" w:rsidRPr="0079536B" w:rsidRDefault="008B6A13" w:rsidP="00FA0AD9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</w:tr>
      <w:tr w:rsidR="00FA0AD9" w:rsidRPr="0079536B" w:rsidTr="000211CC">
        <w:trPr>
          <w:trHeight w:val="290"/>
        </w:trPr>
        <w:tc>
          <w:tcPr>
            <w:tcW w:w="6987" w:type="dxa"/>
          </w:tcPr>
          <w:p w:rsidR="00FA0AD9" w:rsidRPr="0079536B" w:rsidRDefault="00FA0AD9" w:rsidP="00665EC0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 xml:space="preserve">Year 10 – </w:t>
            </w:r>
            <w:proofErr w:type="spellStart"/>
            <w:r w:rsidRPr="0079536B">
              <w:rPr>
                <w:b/>
                <w:sz w:val="20"/>
              </w:rPr>
              <w:t>Northcourt</w:t>
            </w:r>
            <w:proofErr w:type="spellEnd"/>
            <w:r w:rsidRPr="0079536B">
              <w:rPr>
                <w:b/>
                <w:sz w:val="20"/>
              </w:rPr>
              <w:t xml:space="preserve"> – Alternative Curriculum </w:t>
            </w:r>
          </w:p>
        </w:tc>
        <w:tc>
          <w:tcPr>
            <w:tcW w:w="726" w:type="dxa"/>
          </w:tcPr>
          <w:p w:rsidR="00FA0AD9" w:rsidRPr="0079536B" w:rsidRDefault="008D0173" w:rsidP="00FA0AD9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132" w:type="dxa"/>
          </w:tcPr>
          <w:p w:rsidR="00FA0AD9" w:rsidRPr="0079536B" w:rsidRDefault="00FA0AD9" w:rsidP="00FA0AD9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  <w:tc>
          <w:tcPr>
            <w:tcW w:w="854" w:type="dxa"/>
          </w:tcPr>
          <w:p w:rsidR="00FA0AD9" w:rsidRPr="0079536B" w:rsidRDefault="008B6A13" w:rsidP="00FA0AD9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</w:tr>
      <w:tr w:rsidR="00FA0AD9" w:rsidRPr="0079536B" w:rsidTr="000211CC">
        <w:trPr>
          <w:trHeight w:val="306"/>
        </w:trPr>
        <w:tc>
          <w:tcPr>
            <w:tcW w:w="6987" w:type="dxa"/>
          </w:tcPr>
          <w:p w:rsidR="00FA0AD9" w:rsidRPr="0079536B" w:rsidRDefault="00FA0AD9" w:rsidP="00665EC0">
            <w:pPr>
              <w:spacing w:after="0"/>
              <w:rPr>
                <w:b/>
                <w:color w:val="808080" w:themeColor="background1" w:themeShade="80"/>
                <w:sz w:val="20"/>
              </w:rPr>
            </w:pPr>
            <w:r w:rsidRPr="0079536B">
              <w:rPr>
                <w:b/>
                <w:color w:val="808080" w:themeColor="background1" w:themeShade="80"/>
                <w:sz w:val="20"/>
              </w:rPr>
              <w:t>Year 10 – Total (Capacity 16)</w:t>
            </w:r>
          </w:p>
        </w:tc>
        <w:tc>
          <w:tcPr>
            <w:tcW w:w="726" w:type="dxa"/>
          </w:tcPr>
          <w:p w:rsidR="00FA0AD9" w:rsidRPr="0079536B" w:rsidRDefault="008D0173" w:rsidP="00FA0AD9">
            <w:pPr>
              <w:spacing w:after="0"/>
              <w:jc w:val="center"/>
              <w:rPr>
                <w:b/>
                <w:color w:val="808080" w:themeColor="background1" w:themeShade="80"/>
                <w:sz w:val="20"/>
              </w:rPr>
            </w:pPr>
            <w:r>
              <w:rPr>
                <w:b/>
                <w:color w:val="808080" w:themeColor="background1" w:themeShade="80"/>
                <w:sz w:val="20"/>
              </w:rPr>
              <w:t>35</w:t>
            </w:r>
          </w:p>
        </w:tc>
        <w:tc>
          <w:tcPr>
            <w:tcW w:w="1132" w:type="dxa"/>
          </w:tcPr>
          <w:p w:rsidR="00FA0AD9" w:rsidRPr="0079536B" w:rsidRDefault="00AC7704" w:rsidP="00FA0AD9">
            <w:pPr>
              <w:spacing w:after="0"/>
              <w:jc w:val="center"/>
              <w:rPr>
                <w:b/>
                <w:color w:val="808080" w:themeColor="background1" w:themeShade="80"/>
                <w:sz w:val="20"/>
              </w:rPr>
            </w:pPr>
            <w:r w:rsidRPr="0079536B">
              <w:rPr>
                <w:b/>
                <w:color w:val="808080" w:themeColor="background1" w:themeShade="80"/>
                <w:sz w:val="20"/>
              </w:rPr>
              <w:t>0</w:t>
            </w:r>
          </w:p>
        </w:tc>
        <w:tc>
          <w:tcPr>
            <w:tcW w:w="854" w:type="dxa"/>
          </w:tcPr>
          <w:p w:rsidR="00FA0AD9" w:rsidRPr="0079536B" w:rsidRDefault="008B6A13" w:rsidP="008D0173">
            <w:pPr>
              <w:spacing w:after="0"/>
              <w:jc w:val="center"/>
              <w:rPr>
                <w:b/>
                <w:color w:val="808080" w:themeColor="background1" w:themeShade="80"/>
                <w:sz w:val="20"/>
              </w:rPr>
            </w:pPr>
            <w:r w:rsidRPr="0079536B">
              <w:rPr>
                <w:b/>
                <w:color w:val="808080" w:themeColor="background1" w:themeShade="80"/>
                <w:sz w:val="20"/>
              </w:rPr>
              <w:t>-</w:t>
            </w:r>
            <w:r w:rsidR="008D0173">
              <w:rPr>
                <w:b/>
                <w:color w:val="808080" w:themeColor="background1" w:themeShade="80"/>
                <w:sz w:val="20"/>
              </w:rPr>
              <w:t>19</w:t>
            </w:r>
          </w:p>
        </w:tc>
      </w:tr>
      <w:tr w:rsidR="00FA0AD9" w:rsidRPr="0079536B" w:rsidTr="000211CC">
        <w:trPr>
          <w:trHeight w:val="290"/>
        </w:trPr>
        <w:tc>
          <w:tcPr>
            <w:tcW w:w="6987" w:type="dxa"/>
          </w:tcPr>
          <w:p w:rsidR="00FA0AD9" w:rsidRPr="0079536B" w:rsidRDefault="00FA0AD9" w:rsidP="00665EC0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 xml:space="preserve">Year 11 -  </w:t>
            </w:r>
            <w:proofErr w:type="spellStart"/>
            <w:r w:rsidRPr="0079536B">
              <w:rPr>
                <w:b/>
                <w:sz w:val="20"/>
              </w:rPr>
              <w:t>Westcourt</w:t>
            </w:r>
            <w:proofErr w:type="spellEnd"/>
            <w:r w:rsidRPr="0079536B">
              <w:rPr>
                <w:b/>
                <w:sz w:val="20"/>
              </w:rPr>
              <w:t xml:space="preserve">  - Alternative Curriculum (Capacity 32)</w:t>
            </w:r>
          </w:p>
        </w:tc>
        <w:tc>
          <w:tcPr>
            <w:tcW w:w="726" w:type="dxa"/>
          </w:tcPr>
          <w:p w:rsidR="00FA0AD9" w:rsidRPr="0079536B" w:rsidRDefault="008B6A13" w:rsidP="008D0173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3</w:t>
            </w:r>
            <w:r w:rsidR="008D0173">
              <w:rPr>
                <w:b/>
                <w:sz w:val="20"/>
              </w:rPr>
              <w:t>6</w:t>
            </w:r>
          </w:p>
        </w:tc>
        <w:tc>
          <w:tcPr>
            <w:tcW w:w="1132" w:type="dxa"/>
          </w:tcPr>
          <w:p w:rsidR="00FA0AD9" w:rsidRPr="0079536B" w:rsidRDefault="00FA0AD9" w:rsidP="00FA0AD9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  <w:tc>
          <w:tcPr>
            <w:tcW w:w="854" w:type="dxa"/>
          </w:tcPr>
          <w:p w:rsidR="00FA0AD9" w:rsidRPr="0079536B" w:rsidRDefault="00C933C3" w:rsidP="008D0173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-</w:t>
            </w:r>
            <w:r w:rsidR="008D0173">
              <w:rPr>
                <w:b/>
                <w:sz w:val="20"/>
              </w:rPr>
              <w:t>4</w:t>
            </w:r>
          </w:p>
        </w:tc>
      </w:tr>
      <w:tr w:rsidR="00362D21" w:rsidRPr="0079536B" w:rsidTr="000211CC">
        <w:trPr>
          <w:trHeight w:val="290"/>
        </w:trPr>
        <w:tc>
          <w:tcPr>
            <w:tcW w:w="6987" w:type="dxa"/>
          </w:tcPr>
          <w:p w:rsidR="00362D21" w:rsidRPr="0079536B" w:rsidRDefault="00362D2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 xml:space="preserve">Head Teacher </w:t>
            </w:r>
            <w:proofErr w:type="gramStart"/>
            <w:r w:rsidRPr="0079536B">
              <w:rPr>
                <w:b/>
                <w:sz w:val="20"/>
              </w:rPr>
              <w:t>Panel  (</w:t>
            </w:r>
            <w:proofErr w:type="gramEnd"/>
            <w:r w:rsidRPr="0079536B">
              <w:rPr>
                <w:b/>
                <w:sz w:val="20"/>
              </w:rPr>
              <w:t>IYFA. OOA. PEX)</w:t>
            </w:r>
            <w:r w:rsidR="006809AB" w:rsidRPr="0079536B">
              <w:rPr>
                <w:b/>
                <w:sz w:val="20"/>
              </w:rPr>
              <w:t xml:space="preserve"> (9 Spaces)</w:t>
            </w:r>
          </w:p>
        </w:tc>
        <w:tc>
          <w:tcPr>
            <w:tcW w:w="726" w:type="dxa"/>
          </w:tcPr>
          <w:p w:rsidR="00362D21" w:rsidRPr="0079536B" w:rsidRDefault="00C933C3" w:rsidP="00362D21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11</w:t>
            </w:r>
          </w:p>
        </w:tc>
        <w:tc>
          <w:tcPr>
            <w:tcW w:w="1132" w:type="dxa"/>
          </w:tcPr>
          <w:p w:rsidR="00362D21" w:rsidRPr="0079536B" w:rsidRDefault="008B6A13" w:rsidP="00362D21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  <w:tc>
          <w:tcPr>
            <w:tcW w:w="854" w:type="dxa"/>
          </w:tcPr>
          <w:p w:rsidR="00362D21" w:rsidRPr="0079536B" w:rsidRDefault="00C933C3" w:rsidP="00362D21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-2</w:t>
            </w:r>
          </w:p>
        </w:tc>
      </w:tr>
      <w:tr w:rsidR="00362D21" w:rsidRPr="0079536B" w:rsidTr="000211CC">
        <w:trPr>
          <w:trHeight w:val="306"/>
        </w:trPr>
        <w:tc>
          <w:tcPr>
            <w:tcW w:w="6987" w:type="dxa"/>
          </w:tcPr>
          <w:p w:rsidR="00362D21" w:rsidRPr="0079536B" w:rsidRDefault="00362D2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Total</w:t>
            </w:r>
          </w:p>
        </w:tc>
        <w:tc>
          <w:tcPr>
            <w:tcW w:w="726" w:type="dxa"/>
          </w:tcPr>
          <w:p w:rsidR="00362D21" w:rsidRPr="0079536B" w:rsidRDefault="00C933C3" w:rsidP="008D0173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1</w:t>
            </w:r>
            <w:r w:rsidR="008D0173">
              <w:rPr>
                <w:b/>
                <w:sz w:val="20"/>
              </w:rPr>
              <w:t>14</w:t>
            </w:r>
          </w:p>
        </w:tc>
        <w:tc>
          <w:tcPr>
            <w:tcW w:w="1132" w:type="dxa"/>
          </w:tcPr>
          <w:p w:rsidR="00362D21" w:rsidRPr="0079536B" w:rsidRDefault="008B6A13" w:rsidP="00362D21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  <w:tc>
          <w:tcPr>
            <w:tcW w:w="854" w:type="dxa"/>
          </w:tcPr>
          <w:p w:rsidR="00362D21" w:rsidRPr="0079536B" w:rsidRDefault="00C933C3" w:rsidP="008D0173">
            <w:pPr>
              <w:spacing w:after="0"/>
              <w:jc w:val="center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-</w:t>
            </w:r>
            <w:r w:rsidR="008D0173">
              <w:rPr>
                <w:b/>
                <w:sz w:val="20"/>
              </w:rPr>
              <w:t>26</w:t>
            </w:r>
          </w:p>
        </w:tc>
      </w:tr>
      <w:tr w:rsidR="00362D21" w:rsidRPr="0079536B" w:rsidTr="000211CC">
        <w:trPr>
          <w:trHeight w:val="290"/>
        </w:trPr>
        <w:tc>
          <w:tcPr>
            <w:tcW w:w="9701" w:type="dxa"/>
            <w:gridSpan w:val="4"/>
            <w:shd w:val="clear" w:color="auto" w:fill="F7CAAC" w:themeFill="accent2" w:themeFillTint="66"/>
          </w:tcPr>
          <w:p w:rsidR="00362D21" w:rsidRPr="0079536B" w:rsidRDefault="00362D21" w:rsidP="000211CC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 xml:space="preserve">Long Stay Places Available </w:t>
            </w:r>
          </w:p>
        </w:tc>
      </w:tr>
      <w:tr w:rsidR="00014261" w:rsidRPr="0079536B" w:rsidTr="000211CC">
        <w:trPr>
          <w:trHeight w:val="306"/>
        </w:trPr>
        <w:tc>
          <w:tcPr>
            <w:tcW w:w="6987" w:type="dxa"/>
          </w:tcPr>
          <w:p w:rsidR="00014261" w:rsidRPr="0079536B" w:rsidRDefault="0001426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Dartford Science Technology College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014261" w:rsidRPr="0079536B" w:rsidRDefault="0001426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</w:tr>
      <w:tr w:rsidR="00014261" w:rsidRPr="0079536B" w:rsidTr="000211CC">
        <w:trPr>
          <w:trHeight w:val="290"/>
        </w:trPr>
        <w:tc>
          <w:tcPr>
            <w:tcW w:w="6987" w:type="dxa"/>
          </w:tcPr>
          <w:p w:rsidR="00014261" w:rsidRPr="0079536B" w:rsidRDefault="0001426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Leigh Academy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014261" w:rsidRPr="0079536B" w:rsidRDefault="0001426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</w:tr>
      <w:tr w:rsidR="00014261" w:rsidRPr="0079536B" w:rsidTr="000211CC">
        <w:trPr>
          <w:trHeight w:val="290"/>
        </w:trPr>
        <w:tc>
          <w:tcPr>
            <w:tcW w:w="6987" w:type="dxa"/>
          </w:tcPr>
          <w:p w:rsidR="00014261" w:rsidRPr="0079536B" w:rsidRDefault="0001426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Leigh UTC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014261" w:rsidRPr="0079536B" w:rsidRDefault="00C933C3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</w:tr>
      <w:tr w:rsidR="00014261" w:rsidRPr="0079536B" w:rsidTr="000211CC">
        <w:trPr>
          <w:trHeight w:val="306"/>
        </w:trPr>
        <w:tc>
          <w:tcPr>
            <w:tcW w:w="6987" w:type="dxa"/>
          </w:tcPr>
          <w:p w:rsidR="00014261" w:rsidRPr="0079536B" w:rsidRDefault="0001426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Northfleet Technology College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014261" w:rsidRPr="0079536B" w:rsidRDefault="0001426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</w:tr>
      <w:tr w:rsidR="00014261" w:rsidRPr="0079536B" w:rsidTr="000211CC">
        <w:trPr>
          <w:trHeight w:val="290"/>
        </w:trPr>
        <w:tc>
          <w:tcPr>
            <w:tcW w:w="6987" w:type="dxa"/>
          </w:tcPr>
          <w:p w:rsidR="00014261" w:rsidRPr="0079536B" w:rsidRDefault="0001426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 xml:space="preserve">St John’s Catholic Comprehensive School 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014261" w:rsidRPr="0079536B" w:rsidRDefault="0001426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</w:tr>
      <w:tr w:rsidR="00014261" w:rsidRPr="0079536B" w:rsidTr="000211CC">
        <w:trPr>
          <w:trHeight w:val="306"/>
        </w:trPr>
        <w:tc>
          <w:tcPr>
            <w:tcW w:w="6987" w:type="dxa"/>
          </w:tcPr>
          <w:p w:rsidR="00014261" w:rsidRPr="0079536B" w:rsidRDefault="00014261" w:rsidP="00362D21">
            <w:pPr>
              <w:spacing w:after="0"/>
              <w:rPr>
                <w:b/>
                <w:sz w:val="20"/>
              </w:rPr>
            </w:pPr>
            <w:proofErr w:type="spellStart"/>
            <w:r w:rsidRPr="0079536B">
              <w:rPr>
                <w:b/>
                <w:sz w:val="20"/>
              </w:rPr>
              <w:t>Thamesview</w:t>
            </w:r>
            <w:proofErr w:type="spellEnd"/>
            <w:r w:rsidRPr="0079536B">
              <w:rPr>
                <w:b/>
                <w:sz w:val="20"/>
              </w:rPr>
              <w:t xml:space="preserve"> School 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014261" w:rsidRPr="0079536B" w:rsidRDefault="0001426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</w:tr>
      <w:tr w:rsidR="00014261" w:rsidRPr="0079536B" w:rsidTr="000211CC">
        <w:trPr>
          <w:trHeight w:val="290"/>
        </w:trPr>
        <w:tc>
          <w:tcPr>
            <w:tcW w:w="6987" w:type="dxa"/>
          </w:tcPr>
          <w:p w:rsidR="00014261" w:rsidRPr="0079536B" w:rsidRDefault="0001426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Wilmington Academy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014261" w:rsidRPr="0079536B" w:rsidRDefault="0001426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</w:tr>
      <w:tr w:rsidR="00014261" w:rsidRPr="0079536B" w:rsidTr="000211CC">
        <w:trPr>
          <w:trHeight w:val="290"/>
        </w:trPr>
        <w:tc>
          <w:tcPr>
            <w:tcW w:w="6987" w:type="dxa"/>
          </w:tcPr>
          <w:p w:rsidR="00014261" w:rsidRPr="0079536B" w:rsidRDefault="0001426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Longfield Academy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014261" w:rsidRPr="0079536B" w:rsidRDefault="00C933C3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</w:tr>
      <w:tr w:rsidR="00014261" w:rsidRPr="0079536B" w:rsidTr="000211CC">
        <w:trPr>
          <w:trHeight w:val="306"/>
        </w:trPr>
        <w:tc>
          <w:tcPr>
            <w:tcW w:w="6987" w:type="dxa"/>
          </w:tcPr>
          <w:p w:rsidR="00014261" w:rsidRPr="0079536B" w:rsidRDefault="0001426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Orchards Academy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014261" w:rsidRPr="0079536B" w:rsidRDefault="008D0173" w:rsidP="00362D2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8B6A13" w:rsidRPr="0079536B" w:rsidTr="000211CC">
        <w:trPr>
          <w:trHeight w:val="290"/>
        </w:trPr>
        <w:tc>
          <w:tcPr>
            <w:tcW w:w="6987" w:type="dxa"/>
          </w:tcPr>
          <w:p w:rsidR="008B6A13" w:rsidRPr="0079536B" w:rsidRDefault="008B6A13" w:rsidP="00362D21">
            <w:pPr>
              <w:spacing w:after="0"/>
              <w:rPr>
                <w:b/>
                <w:sz w:val="20"/>
              </w:rPr>
            </w:pPr>
            <w:proofErr w:type="spellStart"/>
            <w:r w:rsidRPr="0079536B">
              <w:rPr>
                <w:b/>
                <w:sz w:val="20"/>
              </w:rPr>
              <w:t>Meopham</w:t>
            </w:r>
            <w:proofErr w:type="spellEnd"/>
            <w:r w:rsidRPr="0079536B">
              <w:rPr>
                <w:b/>
                <w:sz w:val="20"/>
              </w:rPr>
              <w:t xml:space="preserve"> School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8B6A13" w:rsidRPr="0079536B" w:rsidRDefault="008D0173" w:rsidP="00362D2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014261" w:rsidRPr="0079536B" w:rsidTr="000211CC">
        <w:trPr>
          <w:trHeight w:val="290"/>
        </w:trPr>
        <w:tc>
          <w:tcPr>
            <w:tcW w:w="6987" w:type="dxa"/>
          </w:tcPr>
          <w:p w:rsidR="00014261" w:rsidRPr="0079536B" w:rsidRDefault="0001426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The Ebbsfleet Academy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014261" w:rsidRPr="0079536B" w:rsidRDefault="00216348" w:rsidP="00362D2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014261" w:rsidRPr="0079536B" w:rsidTr="000211CC">
        <w:trPr>
          <w:trHeight w:val="306"/>
        </w:trPr>
        <w:tc>
          <w:tcPr>
            <w:tcW w:w="6987" w:type="dxa"/>
          </w:tcPr>
          <w:p w:rsidR="00014261" w:rsidRPr="0079536B" w:rsidRDefault="0001426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Northfleet School For Girls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014261" w:rsidRPr="0079536B" w:rsidRDefault="008B6A13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</w:tr>
      <w:tr w:rsidR="00014261" w:rsidRPr="0079536B" w:rsidTr="000211CC">
        <w:trPr>
          <w:trHeight w:val="290"/>
        </w:trPr>
        <w:tc>
          <w:tcPr>
            <w:tcW w:w="6987" w:type="dxa"/>
          </w:tcPr>
          <w:p w:rsidR="00014261" w:rsidRPr="0079536B" w:rsidRDefault="0001426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 xml:space="preserve">H.T. Panel 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014261" w:rsidRPr="0079536B" w:rsidRDefault="008B6A13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</w:tr>
      <w:tr w:rsidR="00014261" w:rsidRPr="0079536B" w:rsidTr="000211CC">
        <w:trPr>
          <w:trHeight w:val="306"/>
        </w:trPr>
        <w:tc>
          <w:tcPr>
            <w:tcW w:w="6987" w:type="dxa"/>
          </w:tcPr>
          <w:p w:rsidR="00014261" w:rsidRPr="0079536B" w:rsidRDefault="0001426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St George’s C of E School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014261" w:rsidRPr="0079536B" w:rsidRDefault="00216348" w:rsidP="00362D2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362D21" w:rsidRPr="0079536B" w:rsidTr="000211CC">
        <w:trPr>
          <w:trHeight w:val="290"/>
        </w:trPr>
        <w:tc>
          <w:tcPr>
            <w:tcW w:w="6987" w:type="dxa"/>
            <w:shd w:val="clear" w:color="auto" w:fill="F7CAAC" w:themeFill="accent2" w:themeFillTint="66"/>
          </w:tcPr>
          <w:p w:rsidR="00362D21" w:rsidRPr="0079536B" w:rsidRDefault="00362D21" w:rsidP="00362D21">
            <w:pPr>
              <w:spacing w:after="0"/>
              <w:rPr>
                <w:b/>
                <w:color w:val="808080" w:themeColor="background1" w:themeShade="80"/>
                <w:sz w:val="20"/>
              </w:rPr>
            </w:pPr>
            <w:r w:rsidRPr="0079536B">
              <w:rPr>
                <w:b/>
                <w:sz w:val="20"/>
              </w:rPr>
              <w:t>Other Spaces Used</w:t>
            </w:r>
          </w:p>
        </w:tc>
        <w:tc>
          <w:tcPr>
            <w:tcW w:w="2714" w:type="dxa"/>
            <w:gridSpan w:val="3"/>
            <w:shd w:val="clear" w:color="auto" w:fill="F7CAAC" w:themeFill="accent2" w:themeFillTint="66"/>
          </w:tcPr>
          <w:p w:rsidR="00362D21" w:rsidRPr="0079536B" w:rsidRDefault="00362D21" w:rsidP="00362D21">
            <w:pPr>
              <w:spacing w:after="0"/>
              <w:rPr>
                <w:b/>
                <w:color w:val="808080" w:themeColor="background1" w:themeShade="80"/>
                <w:sz w:val="20"/>
              </w:rPr>
            </w:pPr>
          </w:p>
        </w:tc>
      </w:tr>
      <w:tr w:rsidR="00362D21" w:rsidRPr="0079536B" w:rsidTr="000211CC">
        <w:trPr>
          <w:trHeight w:val="290"/>
        </w:trPr>
        <w:tc>
          <w:tcPr>
            <w:tcW w:w="6987" w:type="dxa"/>
          </w:tcPr>
          <w:p w:rsidR="00362D21" w:rsidRPr="0079536B" w:rsidRDefault="00362D2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Wilmington Grammar Schools for Boys</w:t>
            </w:r>
          </w:p>
        </w:tc>
        <w:tc>
          <w:tcPr>
            <w:tcW w:w="2714" w:type="dxa"/>
            <w:gridSpan w:val="3"/>
          </w:tcPr>
          <w:p w:rsidR="00362D21" w:rsidRPr="0079536B" w:rsidRDefault="00362D2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-1</w:t>
            </w:r>
          </w:p>
        </w:tc>
      </w:tr>
      <w:tr w:rsidR="00362D21" w:rsidRPr="0079536B" w:rsidTr="000211CC">
        <w:trPr>
          <w:trHeight w:val="306"/>
        </w:trPr>
        <w:tc>
          <w:tcPr>
            <w:tcW w:w="6987" w:type="dxa"/>
          </w:tcPr>
          <w:p w:rsidR="00362D21" w:rsidRPr="0079536B" w:rsidRDefault="00362D2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Total Unallocated Long Stay Places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362D21" w:rsidRPr="0079536B" w:rsidRDefault="008B6A13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8</w:t>
            </w:r>
          </w:p>
        </w:tc>
      </w:tr>
      <w:tr w:rsidR="00362D21" w:rsidRPr="0079536B" w:rsidTr="000211CC">
        <w:trPr>
          <w:trHeight w:val="290"/>
        </w:trPr>
        <w:tc>
          <w:tcPr>
            <w:tcW w:w="6987" w:type="dxa"/>
          </w:tcPr>
          <w:p w:rsidR="00362D21" w:rsidRPr="0079536B" w:rsidRDefault="00362D2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 xml:space="preserve">Total Key Stage 4 Capacity Remaining </w:t>
            </w:r>
          </w:p>
        </w:tc>
        <w:tc>
          <w:tcPr>
            <w:tcW w:w="2714" w:type="dxa"/>
            <w:gridSpan w:val="3"/>
          </w:tcPr>
          <w:p w:rsidR="00362D21" w:rsidRPr="0079536B" w:rsidRDefault="008B6A13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0</w:t>
            </w:r>
          </w:p>
        </w:tc>
      </w:tr>
      <w:tr w:rsidR="00362D21" w:rsidRPr="0079536B" w:rsidTr="000211CC">
        <w:trPr>
          <w:trHeight w:val="306"/>
        </w:trPr>
        <w:tc>
          <w:tcPr>
            <w:tcW w:w="6987" w:type="dxa"/>
            <w:shd w:val="clear" w:color="auto" w:fill="F7CAAC" w:themeFill="accent2" w:themeFillTint="66"/>
          </w:tcPr>
          <w:p w:rsidR="00362D21" w:rsidRPr="0079536B" w:rsidRDefault="00362D2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PSP</w:t>
            </w:r>
          </w:p>
        </w:tc>
        <w:tc>
          <w:tcPr>
            <w:tcW w:w="2714" w:type="dxa"/>
            <w:gridSpan w:val="3"/>
            <w:shd w:val="clear" w:color="auto" w:fill="F7CAAC" w:themeFill="accent2" w:themeFillTint="66"/>
          </w:tcPr>
          <w:p w:rsidR="00362D21" w:rsidRPr="0079536B" w:rsidRDefault="00362D21" w:rsidP="00362D21">
            <w:pPr>
              <w:spacing w:after="0"/>
              <w:rPr>
                <w:b/>
                <w:sz w:val="20"/>
              </w:rPr>
            </w:pPr>
          </w:p>
        </w:tc>
      </w:tr>
      <w:tr w:rsidR="00362D21" w:rsidRPr="0079536B" w:rsidTr="000211CC">
        <w:trPr>
          <w:trHeight w:val="290"/>
        </w:trPr>
        <w:tc>
          <w:tcPr>
            <w:tcW w:w="6987" w:type="dxa"/>
          </w:tcPr>
          <w:p w:rsidR="00362D21" w:rsidRPr="0079536B" w:rsidRDefault="00362D2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Total Issued this academic year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362D21" w:rsidRPr="0079536B" w:rsidRDefault="00143561" w:rsidP="00362D2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362D21" w:rsidRPr="0079536B" w:rsidTr="000211CC">
        <w:trPr>
          <w:trHeight w:val="290"/>
        </w:trPr>
        <w:tc>
          <w:tcPr>
            <w:tcW w:w="6987" w:type="dxa"/>
          </w:tcPr>
          <w:p w:rsidR="00362D21" w:rsidRPr="0079536B" w:rsidRDefault="00362D2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Current Number of pupils with adapted programmes</w:t>
            </w:r>
          </w:p>
        </w:tc>
        <w:tc>
          <w:tcPr>
            <w:tcW w:w="2714" w:type="dxa"/>
            <w:gridSpan w:val="3"/>
          </w:tcPr>
          <w:p w:rsidR="00362D21" w:rsidRPr="0079536B" w:rsidRDefault="00143561" w:rsidP="00362D2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</w:tr>
      <w:tr w:rsidR="00362D21" w:rsidRPr="0079536B" w:rsidTr="000211CC">
        <w:trPr>
          <w:trHeight w:val="306"/>
        </w:trPr>
        <w:tc>
          <w:tcPr>
            <w:tcW w:w="6987" w:type="dxa"/>
            <w:shd w:val="clear" w:color="auto" w:fill="F7CAAC" w:themeFill="accent2" w:themeFillTint="66"/>
          </w:tcPr>
          <w:p w:rsidR="00362D21" w:rsidRPr="0079536B" w:rsidRDefault="00362D2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Registration Status</w:t>
            </w:r>
          </w:p>
        </w:tc>
        <w:tc>
          <w:tcPr>
            <w:tcW w:w="2714" w:type="dxa"/>
            <w:gridSpan w:val="3"/>
            <w:shd w:val="clear" w:color="auto" w:fill="F7CAAC" w:themeFill="accent2" w:themeFillTint="66"/>
          </w:tcPr>
          <w:p w:rsidR="00362D21" w:rsidRPr="0079536B" w:rsidRDefault="00362D21" w:rsidP="00362D21">
            <w:pPr>
              <w:spacing w:after="0"/>
              <w:rPr>
                <w:b/>
                <w:sz w:val="20"/>
              </w:rPr>
            </w:pPr>
          </w:p>
        </w:tc>
      </w:tr>
      <w:tr w:rsidR="00362D21" w:rsidRPr="0079536B" w:rsidTr="000211CC">
        <w:trPr>
          <w:trHeight w:val="290"/>
        </w:trPr>
        <w:tc>
          <w:tcPr>
            <w:tcW w:w="6987" w:type="dxa"/>
            <w:shd w:val="clear" w:color="auto" w:fill="FFFFFF" w:themeFill="background1"/>
          </w:tcPr>
          <w:p w:rsidR="00362D21" w:rsidRPr="0079536B" w:rsidRDefault="00362D2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Mainstream Roll Intervention Only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362D21" w:rsidRPr="0079536B" w:rsidRDefault="00216348" w:rsidP="00362D2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362D21" w:rsidRPr="0079536B" w:rsidTr="000211CC">
        <w:trPr>
          <w:trHeight w:val="290"/>
        </w:trPr>
        <w:tc>
          <w:tcPr>
            <w:tcW w:w="6987" w:type="dxa"/>
            <w:shd w:val="clear" w:color="auto" w:fill="FFFFFF" w:themeFill="background1"/>
          </w:tcPr>
          <w:p w:rsidR="00362D21" w:rsidRPr="0079536B" w:rsidRDefault="00362D2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Single Roll NWKAPS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362D21" w:rsidRPr="0079536B" w:rsidRDefault="00216348" w:rsidP="00362D2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362D21" w:rsidRPr="0079536B" w:rsidTr="000211CC">
        <w:trPr>
          <w:trHeight w:val="306"/>
        </w:trPr>
        <w:tc>
          <w:tcPr>
            <w:tcW w:w="6987" w:type="dxa"/>
            <w:shd w:val="clear" w:color="auto" w:fill="FFFFFF" w:themeFill="background1"/>
          </w:tcPr>
          <w:p w:rsidR="00362D21" w:rsidRPr="0079536B" w:rsidRDefault="00362D2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Dual Subsidiary Roll NWKAPS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362D21" w:rsidRPr="0079536B" w:rsidRDefault="003B1183" w:rsidP="00216348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8</w:t>
            </w:r>
            <w:r w:rsidR="00216348">
              <w:rPr>
                <w:b/>
                <w:sz w:val="20"/>
              </w:rPr>
              <w:t>6</w:t>
            </w:r>
          </w:p>
        </w:tc>
      </w:tr>
      <w:tr w:rsidR="00362D21" w:rsidRPr="0079536B" w:rsidTr="000211CC">
        <w:trPr>
          <w:trHeight w:val="290"/>
        </w:trPr>
        <w:tc>
          <w:tcPr>
            <w:tcW w:w="6987" w:type="dxa"/>
            <w:shd w:val="clear" w:color="auto" w:fill="F7CAAC" w:themeFill="accent2" w:themeFillTint="66"/>
          </w:tcPr>
          <w:p w:rsidR="00362D21" w:rsidRPr="0079536B" w:rsidRDefault="00362D2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 xml:space="preserve">EHCP or Statutory Assessment </w:t>
            </w:r>
          </w:p>
        </w:tc>
        <w:tc>
          <w:tcPr>
            <w:tcW w:w="2714" w:type="dxa"/>
            <w:gridSpan w:val="3"/>
            <w:shd w:val="clear" w:color="auto" w:fill="F7CAAC" w:themeFill="accent2" w:themeFillTint="66"/>
          </w:tcPr>
          <w:p w:rsidR="00362D21" w:rsidRPr="0079536B" w:rsidRDefault="00362D21" w:rsidP="00362D21">
            <w:pPr>
              <w:spacing w:after="0"/>
              <w:rPr>
                <w:b/>
                <w:sz w:val="20"/>
              </w:rPr>
            </w:pPr>
          </w:p>
        </w:tc>
      </w:tr>
      <w:tr w:rsidR="00362D21" w:rsidRPr="0079536B" w:rsidTr="000211CC">
        <w:trPr>
          <w:trHeight w:val="306"/>
        </w:trPr>
        <w:tc>
          <w:tcPr>
            <w:tcW w:w="6987" w:type="dxa"/>
            <w:shd w:val="clear" w:color="auto" w:fill="FFFFFF" w:themeFill="background1"/>
          </w:tcPr>
          <w:p w:rsidR="00362D21" w:rsidRPr="0079536B" w:rsidRDefault="00362D2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Primary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362D21" w:rsidRPr="0079536B" w:rsidRDefault="00DD5CD8" w:rsidP="00362D2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362D21" w:rsidRPr="0079536B" w:rsidTr="000211CC">
        <w:trPr>
          <w:trHeight w:val="290"/>
        </w:trPr>
        <w:tc>
          <w:tcPr>
            <w:tcW w:w="6987" w:type="dxa"/>
            <w:shd w:val="clear" w:color="auto" w:fill="FFFFFF" w:themeFill="background1"/>
          </w:tcPr>
          <w:p w:rsidR="00362D21" w:rsidRPr="0079536B" w:rsidRDefault="00362D2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KS3 (Statutory Assessment agreed whilst with NWKAPS – Not Final)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362D21" w:rsidRPr="0079536B" w:rsidRDefault="00143561" w:rsidP="00362D2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362D21" w:rsidRPr="0079536B" w:rsidTr="0079536B">
        <w:trPr>
          <w:trHeight w:val="227"/>
        </w:trPr>
        <w:tc>
          <w:tcPr>
            <w:tcW w:w="6987" w:type="dxa"/>
            <w:shd w:val="clear" w:color="auto" w:fill="FFFFFF" w:themeFill="background1"/>
          </w:tcPr>
          <w:p w:rsidR="00362D21" w:rsidRPr="0079536B" w:rsidRDefault="00362D21" w:rsidP="00F81D24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 xml:space="preserve">KS4 (Statutory Assessment </w:t>
            </w:r>
            <w:r w:rsidR="00F81D24" w:rsidRPr="0079536B">
              <w:rPr>
                <w:b/>
                <w:sz w:val="20"/>
              </w:rPr>
              <w:t xml:space="preserve">Application from </w:t>
            </w:r>
            <w:r w:rsidRPr="0079536B">
              <w:rPr>
                <w:b/>
                <w:sz w:val="20"/>
              </w:rPr>
              <w:t>NWKAPS –</w:t>
            </w:r>
            <w:r w:rsidR="00F81D24" w:rsidRPr="0079536B">
              <w:rPr>
                <w:b/>
                <w:sz w:val="20"/>
              </w:rPr>
              <w:t xml:space="preserve"> In Process</w:t>
            </w:r>
            <w:r w:rsidRPr="0079536B">
              <w:rPr>
                <w:b/>
                <w:sz w:val="20"/>
              </w:rPr>
              <w:t xml:space="preserve">) 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362D21" w:rsidRPr="0079536B" w:rsidRDefault="00DD5CD8" w:rsidP="00362D2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362D21" w:rsidRPr="0079536B" w:rsidTr="000211CC">
        <w:trPr>
          <w:trHeight w:val="290"/>
        </w:trPr>
        <w:tc>
          <w:tcPr>
            <w:tcW w:w="6987" w:type="dxa"/>
            <w:shd w:val="clear" w:color="auto" w:fill="FFFFFF" w:themeFill="background1"/>
          </w:tcPr>
          <w:p w:rsidR="00362D21" w:rsidRPr="0079536B" w:rsidRDefault="00362D21" w:rsidP="00362D21">
            <w:pPr>
              <w:spacing w:after="0"/>
              <w:rPr>
                <w:b/>
                <w:sz w:val="20"/>
              </w:rPr>
            </w:pPr>
            <w:r w:rsidRPr="0079536B">
              <w:rPr>
                <w:b/>
                <w:sz w:val="20"/>
              </w:rPr>
              <w:t>Total</w:t>
            </w:r>
          </w:p>
        </w:tc>
        <w:tc>
          <w:tcPr>
            <w:tcW w:w="2714" w:type="dxa"/>
            <w:gridSpan w:val="3"/>
            <w:shd w:val="clear" w:color="auto" w:fill="FFFFFF" w:themeFill="background1"/>
          </w:tcPr>
          <w:p w:rsidR="00362D21" w:rsidRPr="0079536B" w:rsidRDefault="00143561" w:rsidP="00362D21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</w:tbl>
    <w:p w:rsidR="0079774F" w:rsidRDefault="0079774F" w:rsidP="0079536B">
      <w:pPr>
        <w:spacing w:after="0"/>
        <w:rPr>
          <w:b/>
        </w:rPr>
      </w:pPr>
    </w:p>
    <w:sectPr w:rsidR="0079774F" w:rsidSect="0079536B">
      <w:headerReference w:type="first" r:id="rId8"/>
      <w:footerReference w:type="first" r:id="rId9"/>
      <w:pgSz w:w="11906" w:h="16838"/>
      <w:pgMar w:top="1440" w:right="1440" w:bottom="851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133" w:rsidRDefault="00C76133" w:rsidP="004D49A7">
      <w:pPr>
        <w:spacing w:after="0" w:line="240" w:lineRule="auto"/>
      </w:pPr>
      <w:r>
        <w:separator/>
      </w:r>
    </w:p>
  </w:endnote>
  <w:endnote w:type="continuationSeparator" w:id="0">
    <w:p w:rsidR="00C76133" w:rsidRDefault="00C76133" w:rsidP="004D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CD8" w:rsidRDefault="00DD5CD8" w:rsidP="000211CC">
    <w:pPr>
      <w:pStyle w:val="Footer"/>
      <w:ind w:left="-851"/>
      <w:rPr>
        <w:b/>
        <w:sz w:val="18"/>
        <w:szCs w:val="18"/>
      </w:rPr>
    </w:pPr>
    <w:r w:rsidRPr="0065378A">
      <w:rPr>
        <w:rFonts w:ascii="Arial" w:hAnsi="Arial" w:cs="Arial"/>
        <w:noProof/>
        <w:color w:val="000000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19E5D5" wp14:editId="0292F5B3">
              <wp:simplePos x="0" y="0"/>
              <wp:positionH relativeFrom="column">
                <wp:posOffset>-580390</wp:posOffset>
              </wp:positionH>
              <wp:positionV relativeFrom="paragraph">
                <wp:posOffset>-64466</wp:posOffset>
              </wp:positionV>
              <wp:extent cx="6972935" cy="0"/>
              <wp:effectExtent l="0" t="0" r="374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93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BC0E5F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7pt,-5.1pt" to="503.35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E9Y3AEAAA4EAAAOAAAAZHJzL2Uyb0RvYy54bWysU8tu2zAQvBfoPxC815JtJG0Eyzk4cC9F&#10;azTpB9DU0iLAF5asZf99l5StBG2BIEV1oPjYmd0ZLlf3J2vYETBq71o+n9WcgZO+0+7Q8h9P2w+f&#10;OItJuE4Y76DlZ4j8fv3+3WoIDSx8700HyIjExWYILe9TCk1VRdmDFXHmAzg6VB6tSLTEQ9WhGIjd&#10;mmpR17fV4LEL6CXESLsP4yFfF36lQKZvSkVIzLScaktlxDLu81itV6I5oAi9lpcyxD9UYYV2lHSi&#10;ehBJsJ+o/6CyWqKPXqWZ9LbySmkJRQOpmde/qXnsRYCihcyJYbIp/j9a+fW4Q6a7li85c8LSFT0m&#10;FPrQJ7bxzpGBHtky+zSE2FD4xu3wsophh1n0SaHNf5LDTsXb8+QtnBKTtHl793Fxt7zhTF7Pqmdg&#10;wJg+g7csT1putMuyRSOOX2KiZBR6DcnbxrGh5Qv6bkpY9EZ3W21MPox42G8MsqOgK99ua/py9UTx&#10;IoxWxtFm1jSqKLN0NjAm+A6KXKG652OG3I8w0QopwaX5hdc4is4wRSVMwPp14CU+Q6H06lvAE6Jk&#10;9i5NYKudx79lT6dryWqMvzow6s4W7H13LvdbrKGmK85dHkju6pfrAn9+xutfAAAA//8DAFBLAwQU&#10;AAYACAAAACEA1WU3IN8AAAAMAQAADwAAAGRycy9kb3ducmV2LnhtbEyPQU/DMAyF70j8h8hI3Lak&#10;1QSsazqhSZs4cIDBhVvWeE21xqmabCv8ejwJid1sv6f3PpfL0XfihENsA2nIpgoEUh1sS42Gz4/1&#10;5AlETIas6QKhhm+MsKxub0pT2HCmdzxtUyM4hGJhNLiU+kLKWDv0Jk5Dj8TaPgzeJF6HRtrBnDnc&#10;dzJX6kF60xI3ONPjymF92B69hny2JpuZw+rL7ftXmX42by9qo/X93fi8AJFwTP9muOAzOlTMtAtH&#10;slF0GibzbMZWHjKVg7g4uO8RxO7vJKtSXj9R/QIAAP//AwBQSwECLQAUAAYACAAAACEAtoM4kv4A&#10;AADhAQAAEwAAAAAAAAAAAAAAAAAAAAAAW0NvbnRlbnRfVHlwZXNdLnhtbFBLAQItABQABgAIAAAA&#10;IQA4/SH/1gAAAJQBAAALAAAAAAAAAAAAAAAAAC8BAABfcmVscy8ucmVsc1BLAQItABQABgAIAAAA&#10;IQAB8E9Y3AEAAA4EAAAOAAAAAAAAAAAAAAAAAC4CAABkcnMvZTJvRG9jLnhtbFBLAQItABQABgAI&#10;AAAAIQDVZTcg3wAAAAwBAAAPAAAAAAAAAAAAAAAAADYEAABkcnMvZG93bnJldi54bWxQSwUGAAAA&#10;AAQABADzAAAAQgUAAAAA&#10;" strokecolor="red" strokeweight="1.75pt">
              <v:stroke joinstyle="miter"/>
            </v:line>
          </w:pict>
        </mc:Fallback>
      </mc:AlternateContent>
    </w:r>
    <w:r w:rsidRPr="0065378A">
      <w:rPr>
        <w:b/>
        <w:sz w:val="18"/>
        <w:szCs w:val="18"/>
      </w:rPr>
      <w:t>North West Kent Alternative Provision Service,</w:t>
    </w:r>
    <w:r>
      <w:rPr>
        <w:b/>
        <w:sz w:val="18"/>
        <w:szCs w:val="18"/>
      </w:rPr>
      <w:t xml:space="preserve"> </w:t>
    </w:r>
  </w:p>
  <w:p w:rsidR="00DD5CD8" w:rsidRDefault="00DD5CD8" w:rsidP="000211CC">
    <w:pPr>
      <w:pStyle w:val="Footer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133" w:rsidRDefault="00C76133" w:rsidP="004D49A7">
      <w:pPr>
        <w:spacing w:after="0" w:line="240" w:lineRule="auto"/>
      </w:pPr>
      <w:r>
        <w:separator/>
      </w:r>
    </w:p>
  </w:footnote>
  <w:footnote w:type="continuationSeparator" w:id="0">
    <w:p w:rsidR="00C76133" w:rsidRDefault="00C76133" w:rsidP="004D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CD8" w:rsidRDefault="00DD5CD8" w:rsidP="003317BA">
    <w:pPr>
      <w:pStyle w:val="Header"/>
    </w:pPr>
    <w:r>
      <w:rPr>
        <w:rFonts w:ascii="Arial" w:hAnsi="Arial" w:cs="Arial"/>
        <w:noProof/>
        <w:color w:val="000000"/>
        <w:lang w:eastAsia="en-GB"/>
      </w:rPr>
      <w:drawing>
        <wp:anchor distT="0" distB="0" distL="114300" distR="114300" simplePos="0" relativeHeight="251666432" behindDoc="0" locked="0" layoutInCell="1" allowOverlap="1" wp14:anchorId="2BD96A0E" wp14:editId="4EC66B2F">
          <wp:simplePos x="0" y="0"/>
          <wp:positionH relativeFrom="margin">
            <wp:posOffset>-333375</wp:posOffset>
          </wp:positionH>
          <wp:positionV relativeFrom="paragraph">
            <wp:posOffset>-296545</wp:posOffset>
          </wp:positionV>
          <wp:extent cx="942761" cy="8191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NWKAPS Logo White and Black Text-white bord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56"/>
                  <a:stretch/>
                </pic:blipFill>
                <pic:spPr bwMode="auto">
                  <a:xfrm>
                    <a:off x="0" y="0"/>
                    <a:ext cx="942761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5CD8" w:rsidRDefault="00DD5CD8" w:rsidP="003317BA">
    <w:pPr>
      <w:pStyle w:val="Header"/>
    </w:pPr>
  </w:p>
  <w:p w:rsidR="00DD5CD8" w:rsidRDefault="00DD5CD8" w:rsidP="0079536B">
    <w:pPr>
      <w:pStyle w:val="Header"/>
      <w:tabs>
        <w:tab w:val="clear" w:pos="4513"/>
        <w:tab w:val="clear" w:pos="9026"/>
        <w:tab w:val="left" w:pos="3735"/>
      </w:tabs>
      <w:jc w:val="center"/>
    </w:pPr>
    <w:r>
      <w:t>HEAD TEACHERS REPORT – March 2019</w:t>
    </w:r>
  </w:p>
  <w:p w:rsidR="00DD5CD8" w:rsidRPr="000211CC" w:rsidRDefault="00DD5CD8" w:rsidP="0079536B">
    <w:pPr>
      <w:pStyle w:val="Header"/>
      <w:tabs>
        <w:tab w:val="clear" w:pos="4513"/>
        <w:tab w:val="clear" w:pos="9026"/>
        <w:tab w:val="left" w:pos="3735"/>
      </w:tabs>
      <w:ind w:left="-851"/>
    </w:pPr>
    <w:r w:rsidRPr="00B42DC6">
      <w:rPr>
        <w:rFonts w:ascii="Arial" w:hAnsi="Arial" w:cs="Arial"/>
        <w:b/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0ACA95" wp14:editId="120A8E2C">
              <wp:simplePos x="0" y="0"/>
              <wp:positionH relativeFrom="column">
                <wp:posOffset>-570616</wp:posOffset>
              </wp:positionH>
              <wp:positionV relativeFrom="paragraph">
                <wp:posOffset>238042</wp:posOffset>
              </wp:positionV>
              <wp:extent cx="6973294" cy="0"/>
              <wp:effectExtent l="0" t="0" r="374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3294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28115D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95pt,18.75pt" to="504.1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zx2wEAAA4EAAAOAAAAZHJzL2Uyb0RvYy54bWysU9uO0zAQfUfiHyy/06QFFjZqug9dlRcE&#10;FQsf4DrjxJJvGpum/XvGTptdARLaFXlwfJlzZs7xeH13soYdAaP2ruXLRc0ZOOk77fqW//i+e/OR&#10;s5iE64TxDlp+hsjvNq9frcfQwMoP3nSAjEhcbMbQ8iGl0FRVlANYERc+gKND5dGKREvsqw7FSOzW&#10;VKu6vqlGj11ALyFG2r2fDvmm8CsFMn1VKkJipuVUWyojlvGQx2qzFk2PIgxaXsoQL6jCCu0o6Ux1&#10;L5JgP1H/QWW1RB+9SgvpbeWV0hKKBlKzrH9T8zCIAEULmRPDbFP8f7Tyy3GPTHd0d5w5YemKHhIK&#10;3Q+Jbb1zZKBHtsw+jSE2FL51e7ysYthjFn1SaPOf5LBT8fY8ewunxCRt3tx+eLu6fceZvJ5Vj8CA&#10;MX0Cb1metNxol2WLRhw/x0TJKPQakreNY2PLV/S9L2HRG93ttDH5MGJ/2BpkR0FXvtvV9OXqieJJ&#10;GK2Mo82saVJRZulsYErwDRS5QnUvpwy5H2GmFVKCS8WVwkTRGaaohBlY/xt4ic9QKL36HPCMKJm9&#10;SzPYaufxb9nT6VqymuKvDky6swUH353L/RZrqOmKc5cHkrv66brAH5/x5hcAAAD//wMAUEsDBBQA&#10;BgAIAAAAIQDK8KGF4AAAAAoBAAAPAAAAZHJzL2Rvd25yZXYueG1sTI9NT8MwDIbvSPyHyEjctmQb&#10;H11pOqFJmzhwGIMLN6/xmmqNUzXZVvj1ZOIAR9uPXj9vsRhcK07Uh8azhslYgSCuvGm41vDxvhpl&#10;IEJENth6Jg1fFGBRXl8VmBt/5jc6bWMtUgiHHDXYGLtcylBZchjGviNOt73vHcY09rU0PZ5TuGvl&#10;VKkH6bDh9MFiR0tL1WF7dBqmdys2EzwsP+2+e5Xxe715UWutb2+G5ycQkYb4B8NFP6lDmZx2/sgm&#10;iFbDKJvPE6ph9ngP4gIolc1A7H43sizk/wrlDwAAAP//AwBQSwECLQAUAAYACAAAACEAtoM4kv4A&#10;AADhAQAAEwAAAAAAAAAAAAAAAAAAAAAAW0NvbnRlbnRfVHlwZXNdLnhtbFBLAQItABQABgAIAAAA&#10;IQA4/SH/1gAAAJQBAAALAAAAAAAAAAAAAAAAAC8BAABfcmVscy8ucmVsc1BLAQItABQABgAIAAAA&#10;IQCKMCzx2wEAAA4EAAAOAAAAAAAAAAAAAAAAAC4CAABkcnMvZTJvRG9jLnhtbFBLAQItABQABgAI&#10;AAAAIQDK8KGF4AAAAAoBAAAPAAAAAAAAAAAAAAAAADUEAABkcnMvZG93bnJldi54bWxQSwUGAAAA&#10;AAQABADzAAAAQgUAAAAA&#10;" strokecolor="red" strokeweight="1.75pt">
              <v:stroke joinstyle="miter"/>
            </v:line>
          </w:pict>
        </mc:Fallback>
      </mc:AlternateContent>
    </w:r>
    <w:r>
      <w:rPr>
        <w:b/>
      </w:rPr>
      <w:t>Inspire. Aspire. Empower.</w:t>
    </w:r>
  </w:p>
  <w:p w:rsidR="00DD5CD8" w:rsidRPr="00B42DC6" w:rsidRDefault="00DD5CD8" w:rsidP="003317BA">
    <w:pPr>
      <w:pStyle w:val="Header"/>
      <w:ind w:left="-567" w:firstLine="141"/>
      <w:rPr>
        <w:b/>
      </w:rPr>
    </w:pPr>
  </w:p>
  <w:p w:rsidR="00DD5CD8" w:rsidRPr="003317BA" w:rsidRDefault="00DD5CD8" w:rsidP="003317BA">
    <w:pPr>
      <w:pStyle w:val="Header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A1037"/>
    <w:multiLevelType w:val="hybridMultilevel"/>
    <w:tmpl w:val="BEFAF3EA"/>
    <w:lvl w:ilvl="0" w:tplc="3A12405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C6320"/>
    <w:multiLevelType w:val="hybridMultilevel"/>
    <w:tmpl w:val="AC1A1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9C2"/>
    <w:rsid w:val="0001001D"/>
    <w:rsid w:val="00014261"/>
    <w:rsid w:val="000211CC"/>
    <w:rsid w:val="00030D6D"/>
    <w:rsid w:val="00032DC9"/>
    <w:rsid w:val="000C63E0"/>
    <w:rsid w:val="001276E8"/>
    <w:rsid w:val="00143561"/>
    <w:rsid w:val="001C3298"/>
    <w:rsid w:val="001E7366"/>
    <w:rsid w:val="00216348"/>
    <w:rsid w:val="00224225"/>
    <w:rsid w:val="002B4D4B"/>
    <w:rsid w:val="002C5B7F"/>
    <w:rsid w:val="002D6621"/>
    <w:rsid w:val="002D7355"/>
    <w:rsid w:val="002F4307"/>
    <w:rsid w:val="003317BA"/>
    <w:rsid w:val="00362D21"/>
    <w:rsid w:val="003B1183"/>
    <w:rsid w:val="003C3841"/>
    <w:rsid w:val="0044068A"/>
    <w:rsid w:val="004475A8"/>
    <w:rsid w:val="0048316F"/>
    <w:rsid w:val="004A14EC"/>
    <w:rsid w:val="004D49A7"/>
    <w:rsid w:val="005712E9"/>
    <w:rsid w:val="005E61C8"/>
    <w:rsid w:val="00627D10"/>
    <w:rsid w:val="0065378A"/>
    <w:rsid w:val="00665EC0"/>
    <w:rsid w:val="006809AB"/>
    <w:rsid w:val="0069255F"/>
    <w:rsid w:val="006A142F"/>
    <w:rsid w:val="006C1ECB"/>
    <w:rsid w:val="006C241C"/>
    <w:rsid w:val="006F3FA0"/>
    <w:rsid w:val="00716E97"/>
    <w:rsid w:val="0077356D"/>
    <w:rsid w:val="0079536B"/>
    <w:rsid w:val="0079774F"/>
    <w:rsid w:val="007B6740"/>
    <w:rsid w:val="008445C8"/>
    <w:rsid w:val="0085471C"/>
    <w:rsid w:val="0086295C"/>
    <w:rsid w:val="00876583"/>
    <w:rsid w:val="008B6A13"/>
    <w:rsid w:val="008D0173"/>
    <w:rsid w:val="008F7F70"/>
    <w:rsid w:val="00906830"/>
    <w:rsid w:val="00911AA2"/>
    <w:rsid w:val="00925036"/>
    <w:rsid w:val="00925A4F"/>
    <w:rsid w:val="00997225"/>
    <w:rsid w:val="009D5956"/>
    <w:rsid w:val="00A22C93"/>
    <w:rsid w:val="00A6264B"/>
    <w:rsid w:val="00AA0436"/>
    <w:rsid w:val="00AC7704"/>
    <w:rsid w:val="00AD19C2"/>
    <w:rsid w:val="00B12AF3"/>
    <w:rsid w:val="00B31DC7"/>
    <w:rsid w:val="00B42DC6"/>
    <w:rsid w:val="00BA45D6"/>
    <w:rsid w:val="00BA7E9F"/>
    <w:rsid w:val="00C05518"/>
    <w:rsid w:val="00C25959"/>
    <w:rsid w:val="00C62943"/>
    <w:rsid w:val="00C76133"/>
    <w:rsid w:val="00C861B8"/>
    <w:rsid w:val="00C933C3"/>
    <w:rsid w:val="00CD51B2"/>
    <w:rsid w:val="00CE70DB"/>
    <w:rsid w:val="00D22F04"/>
    <w:rsid w:val="00D50039"/>
    <w:rsid w:val="00DC37D9"/>
    <w:rsid w:val="00DD5CD8"/>
    <w:rsid w:val="00DF0304"/>
    <w:rsid w:val="00E2313A"/>
    <w:rsid w:val="00EA7799"/>
    <w:rsid w:val="00F81D24"/>
    <w:rsid w:val="00FA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4AFA8F-5BE5-4E2D-BA9F-C3DB34E8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DC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9A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4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9A7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030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C9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51E67-0787-4978-A553-D826799C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Wilson</dc:creator>
  <cp:keywords/>
  <dc:description/>
  <cp:lastModifiedBy>Tessa Barnby</cp:lastModifiedBy>
  <cp:revision>2</cp:revision>
  <cp:lastPrinted>2019-03-11T10:34:00Z</cp:lastPrinted>
  <dcterms:created xsi:type="dcterms:W3CDTF">2019-03-11T18:58:00Z</dcterms:created>
  <dcterms:modified xsi:type="dcterms:W3CDTF">2019-03-11T18:58:00Z</dcterms:modified>
</cp:coreProperties>
</file>